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Now that you have found my </w:t>
      </w:r>
      <w:proofErr w:type="spellStart"/>
      <w:r>
        <w:rPr>
          <w:rFonts w:ascii="Times New Roman" w:hAnsi="Times New Roman" w:cs="Times New Roman"/>
          <w:i w:val="0"/>
          <w:iCs w:val="0"/>
          <w:lang w:val="en-CA" w:bidi="ar-SA"/>
        </w:rPr>
        <w:t>unfaced</w:t>
      </w:r>
      <w:proofErr w:type="spell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place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in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census count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pulled me up as a person,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thus have heard my heartbeat,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had a glimpse of the interior of my soul,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How will you deal with living a </w:t>
      </w: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life</w:t>
      </w:r>
      <w:proofErr w:type="gramEnd"/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that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includes rape, murder, bigotry,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bombs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>, beatings,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stoning to death of children,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among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other things that cannot be </w:t>
      </w:r>
      <w:r>
        <w:rPr>
          <w:rFonts w:ascii="Times New Roman" w:hAnsi="Times New Roman" w:cs="Times New Roman"/>
          <w:lang w:val="en-CA" w:bidi="ar-SA"/>
        </w:rPr>
        <w:t>re</w:t>
      </w:r>
      <w:r>
        <w:rPr>
          <w:rFonts w:ascii="Times New Roman" w:hAnsi="Times New Roman" w:cs="Times New Roman"/>
          <w:i w:val="0"/>
          <w:iCs w:val="0"/>
          <w:lang w:val="en-CA" w:bidi="ar-SA"/>
        </w:rPr>
        <w:t>-presented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as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numbers in a survey?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And if you cannot empathize with these things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slicked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up wet by floods of blood and tears,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how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will you ever deal honestly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with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the </w:t>
      </w:r>
      <w:proofErr w:type="spellStart"/>
      <w:r>
        <w:rPr>
          <w:rFonts w:ascii="Times New Roman" w:hAnsi="Times New Roman" w:cs="Times New Roman"/>
          <w:i w:val="0"/>
          <w:iCs w:val="0"/>
          <w:lang w:val="en-CA" w:bidi="ar-SA"/>
        </w:rPr>
        <w:t>enthrallments</w:t>
      </w:r>
      <w:proofErr w:type="spellEnd"/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and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ecstasies of life that erase the pain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lang w:val="en-CA" w:bidi="ar-SA"/>
        </w:rPr>
        <w:t>reported</w:t>
      </w:r>
      <w:proofErr w:type="gramEnd"/>
      <w:r>
        <w:rPr>
          <w:rFonts w:ascii="Times New Roman" w:hAnsi="Times New Roman" w:cs="Times New Roman"/>
          <w:i w:val="0"/>
          <w:iCs w:val="0"/>
          <w:lang w:val="en-CA" w:bidi="ar-SA"/>
        </w:rPr>
        <w:t xml:space="preserve"> so dutifully by your local poet?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Am I you?</w:t>
      </w:r>
    </w:p>
    <w:p w:rsidR="00A0767C" w:rsidRDefault="00A0767C" w:rsidP="00A0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lang w:val="en-CA" w:bidi="ar-SA"/>
        </w:rPr>
      </w:pPr>
      <w:r>
        <w:rPr>
          <w:rFonts w:ascii="Times New Roman" w:hAnsi="Times New Roman" w:cs="Times New Roman"/>
          <w:i w:val="0"/>
          <w:iCs w:val="0"/>
          <w:lang w:val="en-CA" w:bidi="ar-SA"/>
        </w:rPr>
        <w:t>Can you find yourself in me?</w:t>
      </w:r>
    </w:p>
    <w:p w:rsidR="0057199A" w:rsidRDefault="00A0767C" w:rsidP="00A0767C">
      <w:r>
        <w:rPr>
          <w:rFonts w:ascii="Times New Roman" w:hAnsi="Times New Roman" w:cs="Times New Roman"/>
          <w:i w:val="0"/>
          <w:iCs w:val="0"/>
          <w:lang w:val="en-CA" w:bidi="ar-SA"/>
        </w:rPr>
        <w:t>What is my number now?</w:t>
      </w:r>
    </w:p>
    <w:sectPr w:rsidR="0057199A" w:rsidSect="00285422"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A0767C"/>
    <w:rsid w:val="00285422"/>
    <w:rsid w:val="002B4B63"/>
    <w:rsid w:val="0057199A"/>
    <w:rsid w:val="00851D84"/>
    <w:rsid w:val="009B623D"/>
    <w:rsid w:val="00A0767C"/>
    <w:rsid w:val="00B6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Toshiba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1</cp:revision>
  <dcterms:created xsi:type="dcterms:W3CDTF">2011-11-01T21:12:00Z</dcterms:created>
  <dcterms:modified xsi:type="dcterms:W3CDTF">2011-11-01T21:13:00Z</dcterms:modified>
</cp:coreProperties>
</file>